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51" w:type="dxa"/>
        <w:tblInd w:w="-601" w:type="dxa"/>
        <w:tblLayout w:type="fixed"/>
        <w:tblLook w:val="04A0" w:firstRow="1" w:lastRow="0" w:firstColumn="1" w:lastColumn="0" w:noHBand="0" w:noVBand="1"/>
      </w:tblPr>
      <w:tblGrid>
        <w:gridCol w:w="1668"/>
        <w:gridCol w:w="7405"/>
        <w:gridCol w:w="2409"/>
        <w:gridCol w:w="1985"/>
        <w:gridCol w:w="1984"/>
      </w:tblGrid>
      <w:tr w:rsidR="009E0C6C" w:rsidTr="0024428C">
        <w:tc>
          <w:tcPr>
            <w:tcW w:w="15451" w:type="dxa"/>
            <w:gridSpan w:val="5"/>
          </w:tcPr>
          <w:p w:rsidR="009E0C6C" w:rsidRPr="009E0C6C" w:rsidRDefault="009E0C6C" w:rsidP="009E0C6C">
            <w:pPr>
              <w:jc w:val="center"/>
              <w:rPr>
                <w:b/>
                <w:sz w:val="24"/>
                <w:szCs w:val="24"/>
              </w:rPr>
            </w:pPr>
            <w:r>
              <w:rPr>
                <w:b/>
                <w:sz w:val="24"/>
                <w:szCs w:val="24"/>
              </w:rPr>
              <w:t>Outdoor Education Plan</w:t>
            </w:r>
          </w:p>
        </w:tc>
      </w:tr>
      <w:tr w:rsidR="000D1B49" w:rsidTr="0024428C">
        <w:tc>
          <w:tcPr>
            <w:tcW w:w="15451" w:type="dxa"/>
            <w:gridSpan w:val="5"/>
          </w:tcPr>
          <w:p w:rsidR="000D1B49" w:rsidRPr="000D1B49" w:rsidRDefault="000D1B49" w:rsidP="00306F48">
            <w:pPr>
              <w:rPr>
                <w:b/>
                <w:sz w:val="24"/>
                <w:szCs w:val="24"/>
              </w:rPr>
            </w:pPr>
            <w:r w:rsidRPr="000D1B49">
              <w:rPr>
                <w:b/>
                <w:sz w:val="24"/>
                <w:szCs w:val="24"/>
              </w:rPr>
              <w:t>Lesson Focus</w:t>
            </w:r>
            <w:r>
              <w:rPr>
                <w:b/>
                <w:sz w:val="24"/>
                <w:szCs w:val="24"/>
              </w:rPr>
              <w:t xml:space="preserve"> </w:t>
            </w:r>
            <w:r w:rsidR="001541D5">
              <w:rPr>
                <w:b/>
                <w:sz w:val="24"/>
                <w:szCs w:val="24"/>
              </w:rPr>
              <w:t>–</w:t>
            </w:r>
            <w:r>
              <w:rPr>
                <w:b/>
                <w:sz w:val="24"/>
                <w:szCs w:val="24"/>
              </w:rPr>
              <w:t xml:space="preserve"> </w:t>
            </w:r>
            <w:r w:rsidR="00306F48">
              <w:rPr>
                <w:b/>
                <w:sz w:val="24"/>
                <w:szCs w:val="24"/>
              </w:rPr>
              <w:t>Observing and making a Spider’s Web</w:t>
            </w:r>
            <w:r w:rsidR="00B7368E">
              <w:rPr>
                <w:b/>
                <w:sz w:val="24"/>
                <w:szCs w:val="24"/>
              </w:rPr>
              <w:t xml:space="preserve"> </w:t>
            </w:r>
          </w:p>
        </w:tc>
      </w:tr>
      <w:tr w:rsidR="00A21B01" w:rsidTr="0024428C">
        <w:tc>
          <w:tcPr>
            <w:tcW w:w="9073" w:type="dxa"/>
            <w:gridSpan w:val="2"/>
          </w:tcPr>
          <w:p w:rsidR="00A21B01" w:rsidRPr="00D64FFA" w:rsidRDefault="00A21B01" w:rsidP="005A44B3">
            <w:pPr>
              <w:rPr>
                <w:b/>
                <w:sz w:val="24"/>
                <w:szCs w:val="24"/>
              </w:rPr>
            </w:pPr>
            <w:r w:rsidRPr="00D64FFA">
              <w:rPr>
                <w:b/>
                <w:sz w:val="24"/>
                <w:szCs w:val="24"/>
              </w:rPr>
              <w:t xml:space="preserve">Year Group  - </w:t>
            </w:r>
            <w:r w:rsidR="005A44B3">
              <w:rPr>
                <w:b/>
                <w:sz w:val="24"/>
                <w:szCs w:val="24"/>
              </w:rPr>
              <w:t>Whole School</w:t>
            </w:r>
          </w:p>
        </w:tc>
        <w:tc>
          <w:tcPr>
            <w:tcW w:w="2409" w:type="dxa"/>
          </w:tcPr>
          <w:p w:rsidR="00A21B01" w:rsidRPr="00D64FFA" w:rsidRDefault="00A21B01" w:rsidP="00B7368E">
            <w:pPr>
              <w:rPr>
                <w:b/>
                <w:sz w:val="24"/>
                <w:szCs w:val="24"/>
              </w:rPr>
            </w:pPr>
            <w:r w:rsidRPr="00D64FFA">
              <w:rPr>
                <w:b/>
                <w:sz w:val="24"/>
                <w:szCs w:val="24"/>
              </w:rPr>
              <w:t xml:space="preserve">Term -  </w:t>
            </w:r>
            <w:r w:rsidR="00B7368E">
              <w:rPr>
                <w:b/>
                <w:sz w:val="24"/>
                <w:szCs w:val="24"/>
              </w:rPr>
              <w:t>One</w:t>
            </w:r>
          </w:p>
        </w:tc>
        <w:tc>
          <w:tcPr>
            <w:tcW w:w="3969" w:type="dxa"/>
            <w:gridSpan w:val="2"/>
          </w:tcPr>
          <w:p w:rsidR="00A21B01" w:rsidRPr="00D64FFA" w:rsidRDefault="00A21B01" w:rsidP="005D5679">
            <w:pPr>
              <w:rPr>
                <w:b/>
                <w:sz w:val="24"/>
                <w:szCs w:val="24"/>
              </w:rPr>
            </w:pPr>
            <w:r w:rsidRPr="00D64FFA">
              <w:rPr>
                <w:b/>
                <w:sz w:val="24"/>
                <w:szCs w:val="24"/>
              </w:rPr>
              <w:t xml:space="preserve">Date </w:t>
            </w:r>
            <w:r>
              <w:rPr>
                <w:b/>
                <w:sz w:val="24"/>
                <w:szCs w:val="24"/>
              </w:rPr>
              <w:t>–</w:t>
            </w:r>
            <w:r w:rsidRPr="00D64FFA">
              <w:rPr>
                <w:b/>
                <w:sz w:val="24"/>
                <w:szCs w:val="24"/>
              </w:rPr>
              <w:t xml:space="preserve"> </w:t>
            </w:r>
          </w:p>
        </w:tc>
      </w:tr>
      <w:tr w:rsidR="009E0C6C" w:rsidTr="0024428C">
        <w:tc>
          <w:tcPr>
            <w:tcW w:w="1668" w:type="dxa"/>
          </w:tcPr>
          <w:p w:rsidR="009E0C6C" w:rsidRPr="00D64FFA" w:rsidRDefault="009E0C6C">
            <w:pPr>
              <w:rPr>
                <w:b/>
                <w:sz w:val="24"/>
                <w:szCs w:val="24"/>
              </w:rPr>
            </w:pPr>
          </w:p>
        </w:tc>
        <w:tc>
          <w:tcPr>
            <w:tcW w:w="7405" w:type="dxa"/>
          </w:tcPr>
          <w:p w:rsidR="009E0C6C" w:rsidRPr="00D64FFA" w:rsidRDefault="009E0C6C" w:rsidP="001B361A">
            <w:pPr>
              <w:rPr>
                <w:b/>
                <w:sz w:val="24"/>
                <w:szCs w:val="24"/>
              </w:rPr>
            </w:pPr>
            <w:r w:rsidRPr="00D64FFA">
              <w:rPr>
                <w:b/>
                <w:sz w:val="24"/>
                <w:szCs w:val="24"/>
              </w:rPr>
              <w:t>Outline</w:t>
            </w:r>
          </w:p>
        </w:tc>
        <w:tc>
          <w:tcPr>
            <w:tcW w:w="2409" w:type="dxa"/>
          </w:tcPr>
          <w:p w:rsidR="009E0C6C" w:rsidRPr="00D64FFA" w:rsidRDefault="009E0C6C" w:rsidP="001B361A">
            <w:pPr>
              <w:rPr>
                <w:b/>
                <w:sz w:val="24"/>
                <w:szCs w:val="24"/>
              </w:rPr>
            </w:pPr>
            <w:r w:rsidRPr="00D64FFA">
              <w:rPr>
                <w:b/>
                <w:sz w:val="24"/>
                <w:szCs w:val="24"/>
              </w:rPr>
              <w:t>Curriculum Links/</w:t>
            </w:r>
          </w:p>
          <w:p w:rsidR="009E0C6C" w:rsidRPr="00D64FFA" w:rsidRDefault="009E0C6C" w:rsidP="001B361A">
            <w:pPr>
              <w:rPr>
                <w:b/>
                <w:sz w:val="24"/>
                <w:szCs w:val="24"/>
              </w:rPr>
            </w:pPr>
            <w:r w:rsidRPr="00D64FFA">
              <w:rPr>
                <w:b/>
                <w:sz w:val="24"/>
                <w:szCs w:val="24"/>
              </w:rPr>
              <w:t>Learning Objectives</w:t>
            </w:r>
          </w:p>
        </w:tc>
        <w:tc>
          <w:tcPr>
            <w:tcW w:w="1985" w:type="dxa"/>
          </w:tcPr>
          <w:p w:rsidR="009E0C6C" w:rsidRPr="00D64FFA" w:rsidRDefault="009E0C6C" w:rsidP="001B361A">
            <w:pPr>
              <w:rPr>
                <w:b/>
              </w:rPr>
            </w:pPr>
            <w:r w:rsidRPr="00D64FFA">
              <w:rPr>
                <w:b/>
              </w:rPr>
              <w:t>Health and Safety considerations</w:t>
            </w:r>
          </w:p>
        </w:tc>
        <w:tc>
          <w:tcPr>
            <w:tcW w:w="1984" w:type="dxa"/>
          </w:tcPr>
          <w:p w:rsidR="009E0C6C" w:rsidRPr="00D64FFA" w:rsidRDefault="009E0C6C" w:rsidP="001B361A">
            <w:pPr>
              <w:rPr>
                <w:b/>
                <w:sz w:val="24"/>
                <w:szCs w:val="24"/>
              </w:rPr>
            </w:pPr>
            <w:r w:rsidRPr="00D64FFA">
              <w:rPr>
                <w:b/>
                <w:sz w:val="24"/>
                <w:szCs w:val="24"/>
              </w:rPr>
              <w:t>Equipment</w:t>
            </w:r>
          </w:p>
        </w:tc>
      </w:tr>
      <w:tr w:rsidR="00C50C96" w:rsidTr="00856939">
        <w:trPr>
          <w:trHeight w:val="1464"/>
        </w:trPr>
        <w:tc>
          <w:tcPr>
            <w:tcW w:w="1668" w:type="dxa"/>
          </w:tcPr>
          <w:p w:rsidR="00C50C96" w:rsidRPr="00D64FFA" w:rsidRDefault="00C50C96" w:rsidP="00282F7F">
            <w:pPr>
              <w:rPr>
                <w:b/>
                <w:sz w:val="24"/>
                <w:szCs w:val="24"/>
              </w:rPr>
            </w:pPr>
            <w:r w:rsidRPr="00D64FFA">
              <w:rPr>
                <w:b/>
                <w:sz w:val="24"/>
                <w:szCs w:val="24"/>
              </w:rPr>
              <w:t>Session Procedures</w:t>
            </w:r>
          </w:p>
        </w:tc>
        <w:tc>
          <w:tcPr>
            <w:tcW w:w="7405" w:type="dxa"/>
          </w:tcPr>
          <w:p w:rsidR="00C50C96" w:rsidRDefault="00C50C96">
            <w:pPr>
              <w:rPr>
                <w:sz w:val="24"/>
                <w:szCs w:val="24"/>
              </w:rPr>
            </w:pPr>
            <w:r>
              <w:rPr>
                <w:sz w:val="24"/>
                <w:szCs w:val="24"/>
              </w:rPr>
              <w:t>Before - Check for rubbish, glass, hazards.</w:t>
            </w:r>
          </w:p>
          <w:p w:rsidR="00C50C96" w:rsidRDefault="00C50C96" w:rsidP="009E0C6C">
            <w:pPr>
              <w:rPr>
                <w:sz w:val="24"/>
                <w:szCs w:val="24"/>
              </w:rPr>
            </w:pPr>
            <w:r>
              <w:rPr>
                <w:sz w:val="24"/>
                <w:szCs w:val="24"/>
              </w:rPr>
              <w:t xml:space="preserve">Check for broken branches </w:t>
            </w:r>
          </w:p>
          <w:p w:rsidR="00C50C96" w:rsidRDefault="00C50C96" w:rsidP="009E0C6C">
            <w:pPr>
              <w:rPr>
                <w:sz w:val="24"/>
                <w:szCs w:val="24"/>
              </w:rPr>
            </w:pPr>
            <w:r>
              <w:rPr>
                <w:sz w:val="24"/>
                <w:szCs w:val="24"/>
              </w:rPr>
              <w:t>Check weather forecast</w:t>
            </w:r>
          </w:p>
          <w:p w:rsidR="00C50C96" w:rsidRPr="009E0C6C" w:rsidRDefault="00C50C96" w:rsidP="009E0C6C">
            <w:pPr>
              <w:rPr>
                <w:sz w:val="24"/>
                <w:szCs w:val="24"/>
              </w:rPr>
            </w:pPr>
            <w:r>
              <w:rPr>
                <w:sz w:val="24"/>
                <w:szCs w:val="24"/>
              </w:rPr>
              <w:t>After – clear everything away and return any natural objects to their original place</w:t>
            </w:r>
          </w:p>
        </w:tc>
        <w:tc>
          <w:tcPr>
            <w:tcW w:w="2409" w:type="dxa"/>
            <w:vMerge w:val="restart"/>
          </w:tcPr>
          <w:p w:rsidR="00F71BCB" w:rsidRPr="00F71BCB" w:rsidRDefault="00F71BCB" w:rsidP="001541D5">
            <w:pPr>
              <w:ind w:left="34"/>
              <w:rPr>
                <w:b/>
                <w:sz w:val="24"/>
                <w:szCs w:val="24"/>
              </w:rPr>
            </w:pPr>
            <w:r>
              <w:rPr>
                <w:b/>
                <w:sz w:val="24"/>
                <w:szCs w:val="24"/>
              </w:rPr>
              <w:t xml:space="preserve">I can knot string using a </w:t>
            </w:r>
            <w:r w:rsidR="00B7368E">
              <w:rPr>
                <w:b/>
                <w:sz w:val="24"/>
                <w:szCs w:val="24"/>
              </w:rPr>
              <w:t>reef knot</w:t>
            </w:r>
          </w:p>
          <w:p w:rsidR="001541D5" w:rsidRDefault="001541D5" w:rsidP="001541D5">
            <w:pPr>
              <w:ind w:left="34"/>
              <w:rPr>
                <w:sz w:val="24"/>
                <w:szCs w:val="24"/>
              </w:rPr>
            </w:pPr>
            <w:r>
              <w:rPr>
                <w:sz w:val="24"/>
                <w:szCs w:val="24"/>
              </w:rPr>
              <w:t>DT</w:t>
            </w:r>
          </w:p>
          <w:p w:rsidR="001541D5" w:rsidRDefault="001541D5" w:rsidP="001541D5">
            <w:pPr>
              <w:pStyle w:val="ListParagraph"/>
              <w:numPr>
                <w:ilvl w:val="0"/>
                <w:numId w:val="1"/>
              </w:numPr>
              <w:ind w:left="318" w:hanging="284"/>
              <w:rPr>
                <w:sz w:val="24"/>
                <w:szCs w:val="24"/>
              </w:rPr>
            </w:pPr>
            <w:r>
              <w:rPr>
                <w:sz w:val="24"/>
                <w:szCs w:val="24"/>
              </w:rPr>
              <w:t>design purposeful, functional products</w:t>
            </w:r>
          </w:p>
          <w:p w:rsidR="001541D5" w:rsidRDefault="001541D5" w:rsidP="001541D5">
            <w:pPr>
              <w:pStyle w:val="ListParagraph"/>
              <w:numPr>
                <w:ilvl w:val="0"/>
                <w:numId w:val="1"/>
              </w:numPr>
              <w:ind w:left="318" w:hanging="284"/>
              <w:rPr>
                <w:sz w:val="24"/>
                <w:szCs w:val="24"/>
              </w:rPr>
            </w:pPr>
            <w:r>
              <w:rPr>
                <w:sz w:val="24"/>
                <w:szCs w:val="24"/>
              </w:rPr>
              <w:t>explore and evaluate range of existing products</w:t>
            </w:r>
          </w:p>
          <w:p w:rsidR="001541D5" w:rsidRDefault="001541D5" w:rsidP="001541D5">
            <w:pPr>
              <w:pStyle w:val="ListParagraph"/>
              <w:numPr>
                <w:ilvl w:val="0"/>
                <w:numId w:val="1"/>
              </w:numPr>
              <w:ind w:left="318" w:hanging="284"/>
              <w:rPr>
                <w:sz w:val="24"/>
                <w:szCs w:val="24"/>
              </w:rPr>
            </w:pPr>
            <w:r>
              <w:rPr>
                <w:sz w:val="24"/>
                <w:szCs w:val="24"/>
              </w:rPr>
              <w:t>evaluate their ideas</w:t>
            </w:r>
          </w:p>
          <w:p w:rsidR="00B7368E" w:rsidRDefault="00B7368E" w:rsidP="00B7368E">
            <w:pPr>
              <w:ind w:left="34"/>
              <w:rPr>
                <w:sz w:val="24"/>
                <w:szCs w:val="24"/>
              </w:rPr>
            </w:pPr>
            <w:r>
              <w:rPr>
                <w:sz w:val="24"/>
                <w:szCs w:val="24"/>
              </w:rPr>
              <w:t>Science</w:t>
            </w:r>
          </w:p>
          <w:p w:rsidR="00B7368E" w:rsidRDefault="0002573B" w:rsidP="0002573B">
            <w:pPr>
              <w:pStyle w:val="ListParagraph"/>
              <w:numPr>
                <w:ilvl w:val="0"/>
                <w:numId w:val="2"/>
              </w:numPr>
              <w:ind w:left="318" w:hanging="284"/>
              <w:rPr>
                <w:sz w:val="24"/>
                <w:szCs w:val="24"/>
              </w:rPr>
            </w:pPr>
            <w:r>
              <w:rPr>
                <w:sz w:val="24"/>
                <w:szCs w:val="24"/>
              </w:rPr>
              <w:t>stems and shoots</w:t>
            </w:r>
          </w:p>
          <w:p w:rsidR="0002573B" w:rsidRDefault="0002573B" w:rsidP="0002573B">
            <w:pPr>
              <w:rPr>
                <w:sz w:val="24"/>
                <w:szCs w:val="24"/>
              </w:rPr>
            </w:pPr>
            <w:r>
              <w:rPr>
                <w:sz w:val="24"/>
                <w:szCs w:val="24"/>
              </w:rPr>
              <w:t>PSHE</w:t>
            </w:r>
          </w:p>
          <w:p w:rsidR="0002573B" w:rsidRPr="00917AAE" w:rsidRDefault="0002573B" w:rsidP="0002573B">
            <w:pPr>
              <w:pStyle w:val="ListParagraph"/>
              <w:numPr>
                <w:ilvl w:val="0"/>
                <w:numId w:val="2"/>
              </w:numPr>
              <w:ind w:left="318" w:hanging="284"/>
              <w:rPr>
                <w:sz w:val="24"/>
                <w:szCs w:val="24"/>
              </w:rPr>
            </w:pPr>
            <w:r w:rsidRPr="0002573B">
              <w:rPr>
                <w:rFonts w:ascii="Arial" w:eastAsia="Times New Roman" w:hAnsi="Arial" w:cs="Arial"/>
                <w:bCs/>
                <w:color w:val="000000"/>
              </w:rPr>
              <w:t>developing confidence and responsibility and making the most of their abilities</w:t>
            </w:r>
          </w:p>
          <w:p w:rsidR="00917AAE" w:rsidRDefault="00917AAE" w:rsidP="00917AAE">
            <w:pPr>
              <w:ind w:left="34"/>
              <w:rPr>
                <w:sz w:val="24"/>
                <w:szCs w:val="24"/>
              </w:rPr>
            </w:pPr>
            <w:r>
              <w:rPr>
                <w:sz w:val="24"/>
                <w:szCs w:val="24"/>
              </w:rPr>
              <w:t>Maths</w:t>
            </w:r>
          </w:p>
          <w:p w:rsidR="00917AAE" w:rsidRPr="00917AAE" w:rsidRDefault="00917AAE" w:rsidP="00917AAE">
            <w:pPr>
              <w:pStyle w:val="ListParagraph"/>
              <w:numPr>
                <w:ilvl w:val="0"/>
                <w:numId w:val="2"/>
              </w:numPr>
              <w:rPr>
                <w:sz w:val="24"/>
                <w:szCs w:val="24"/>
              </w:rPr>
            </w:pPr>
            <w:r w:rsidRPr="00917AAE">
              <w:rPr>
                <w:sz w:val="24"/>
                <w:szCs w:val="24"/>
              </w:rPr>
              <w:t xml:space="preserve">Identify 2D shapes </w:t>
            </w:r>
          </w:p>
          <w:p w:rsidR="0002573B" w:rsidRPr="0002573B" w:rsidRDefault="0002573B" w:rsidP="0002573B">
            <w:pPr>
              <w:ind w:left="34"/>
              <w:rPr>
                <w:sz w:val="24"/>
                <w:szCs w:val="24"/>
              </w:rPr>
            </w:pPr>
          </w:p>
          <w:p w:rsidR="0002573B" w:rsidRPr="0002573B" w:rsidRDefault="0002573B" w:rsidP="0002573B">
            <w:pPr>
              <w:rPr>
                <w:sz w:val="24"/>
                <w:szCs w:val="24"/>
              </w:rPr>
            </w:pPr>
          </w:p>
        </w:tc>
        <w:tc>
          <w:tcPr>
            <w:tcW w:w="1985" w:type="dxa"/>
            <w:vMerge w:val="restart"/>
          </w:tcPr>
          <w:p w:rsidR="00C50C96" w:rsidRDefault="00977554">
            <w:pPr>
              <w:rPr>
                <w:sz w:val="24"/>
                <w:szCs w:val="24"/>
              </w:rPr>
            </w:pPr>
            <w:r>
              <w:rPr>
                <w:sz w:val="24"/>
                <w:szCs w:val="24"/>
              </w:rPr>
              <w:t>Wash hands after touching outside objects</w:t>
            </w:r>
          </w:p>
          <w:p w:rsidR="00977554" w:rsidRDefault="00977554">
            <w:pPr>
              <w:rPr>
                <w:sz w:val="24"/>
                <w:szCs w:val="24"/>
              </w:rPr>
            </w:pPr>
            <w:r>
              <w:rPr>
                <w:sz w:val="24"/>
                <w:szCs w:val="24"/>
              </w:rPr>
              <w:t>Remind the children about how sharp some sticks can be and to be careful of brambles and stinging nettles.</w:t>
            </w:r>
          </w:p>
          <w:p w:rsidR="00060756" w:rsidRPr="009E0C6C" w:rsidRDefault="00060756">
            <w:pPr>
              <w:rPr>
                <w:sz w:val="24"/>
                <w:szCs w:val="24"/>
              </w:rPr>
            </w:pPr>
            <w:r>
              <w:rPr>
                <w:sz w:val="24"/>
                <w:szCs w:val="24"/>
              </w:rPr>
              <w:t>Remind children to be careful not to let the sticks fly out of their hands and go in someone else’s eye.</w:t>
            </w:r>
          </w:p>
        </w:tc>
        <w:tc>
          <w:tcPr>
            <w:tcW w:w="1984" w:type="dxa"/>
          </w:tcPr>
          <w:p w:rsidR="00F71BCB" w:rsidRDefault="00B7368E">
            <w:pPr>
              <w:rPr>
                <w:sz w:val="24"/>
                <w:szCs w:val="24"/>
              </w:rPr>
            </w:pPr>
            <w:r>
              <w:rPr>
                <w:sz w:val="24"/>
                <w:szCs w:val="24"/>
              </w:rPr>
              <w:t>Willow sticks</w:t>
            </w:r>
          </w:p>
          <w:p w:rsidR="00856939" w:rsidRDefault="00306F48">
            <w:pPr>
              <w:rPr>
                <w:sz w:val="24"/>
                <w:szCs w:val="24"/>
              </w:rPr>
            </w:pPr>
            <w:r>
              <w:rPr>
                <w:sz w:val="24"/>
                <w:szCs w:val="24"/>
              </w:rPr>
              <w:t>String/wool</w:t>
            </w:r>
          </w:p>
          <w:p w:rsidR="00306F48" w:rsidRDefault="00306F48">
            <w:pPr>
              <w:rPr>
                <w:sz w:val="24"/>
                <w:szCs w:val="24"/>
              </w:rPr>
            </w:pPr>
            <w:r>
              <w:rPr>
                <w:sz w:val="24"/>
                <w:szCs w:val="24"/>
              </w:rPr>
              <w:t>Spider ID</w:t>
            </w:r>
          </w:p>
          <w:p w:rsidR="00306F48" w:rsidRDefault="00306F48">
            <w:pPr>
              <w:rPr>
                <w:sz w:val="24"/>
                <w:szCs w:val="24"/>
              </w:rPr>
            </w:pPr>
            <w:r>
              <w:rPr>
                <w:sz w:val="24"/>
                <w:szCs w:val="24"/>
              </w:rPr>
              <w:t>Magnify glasses</w:t>
            </w:r>
          </w:p>
          <w:p w:rsidR="00306F48" w:rsidRPr="009E0C6C" w:rsidRDefault="00306F48">
            <w:pPr>
              <w:rPr>
                <w:sz w:val="24"/>
                <w:szCs w:val="24"/>
              </w:rPr>
            </w:pPr>
            <w:r>
              <w:rPr>
                <w:sz w:val="24"/>
                <w:szCs w:val="24"/>
              </w:rPr>
              <w:t>Elastic bands (loom bands)</w:t>
            </w:r>
          </w:p>
        </w:tc>
      </w:tr>
      <w:tr w:rsidR="00C50C96" w:rsidTr="0024428C">
        <w:trPr>
          <w:trHeight w:val="700"/>
        </w:trPr>
        <w:tc>
          <w:tcPr>
            <w:tcW w:w="1668" w:type="dxa"/>
            <w:vMerge w:val="restart"/>
          </w:tcPr>
          <w:p w:rsidR="00C50C96" w:rsidRPr="00D64FFA" w:rsidRDefault="00C50C96" w:rsidP="00282F7F">
            <w:pPr>
              <w:rPr>
                <w:b/>
                <w:sz w:val="24"/>
                <w:szCs w:val="24"/>
              </w:rPr>
            </w:pPr>
            <w:r w:rsidRPr="00D64FFA">
              <w:rPr>
                <w:b/>
                <w:sz w:val="24"/>
                <w:szCs w:val="24"/>
              </w:rPr>
              <w:t>Introduction and Activity Opportunities</w:t>
            </w:r>
          </w:p>
        </w:tc>
        <w:tc>
          <w:tcPr>
            <w:tcW w:w="7405" w:type="dxa"/>
            <w:vMerge w:val="restart"/>
          </w:tcPr>
          <w:p w:rsidR="00B52953" w:rsidRDefault="001541D5" w:rsidP="00306F48">
            <w:pPr>
              <w:rPr>
                <w:sz w:val="24"/>
                <w:szCs w:val="24"/>
              </w:rPr>
            </w:pPr>
            <w:r w:rsidRPr="001541D5">
              <w:rPr>
                <w:b/>
                <w:sz w:val="24"/>
                <w:szCs w:val="24"/>
              </w:rPr>
              <w:t xml:space="preserve">Starter – </w:t>
            </w:r>
            <w:r w:rsidR="00306F48">
              <w:rPr>
                <w:sz w:val="24"/>
                <w:szCs w:val="24"/>
              </w:rPr>
              <w:t>In the Autumn it is easy to see the spider’s web because of the dew. Using the ID sheets and magnify glasses see if you can spot any spiders and ID them in the school grounds.</w:t>
            </w:r>
          </w:p>
          <w:p w:rsidR="005D5679" w:rsidRDefault="001541D5">
            <w:pPr>
              <w:rPr>
                <w:sz w:val="24"/>
                <w:szCs w:val="24"/>
              </w:rPr>
            </w:pPr>
            <w:r w:rsidRPr="001541D5">
              <w:rPr>
                <w:b/>
                <w:sz w:val="24"/>
                <w:szCs w:val="24"/>
              </w:rPr>
              <w:t>Main Activity</w:t>
            </w:r>
            <w:r>
              <w:rPr>
                <w:b/>
                <w:sz w:val="24"/>
                <w:szCs w:val="24"/>
              </w:rPr>
              <w:t xml:space="preserve"> – </w:t>
            </w:r>
            <w:r w:rsidR="00306F48">
              <w:rPr>
                <w:sz w:val="24"/>
                <w:szCs w:val="24"/>
              </w:rPr>
              <w:t>Make a spider’s web</w:t>
            </w:r>
            <w:r w:rsidR="00B52953">
              <w:rPr>
                <w:sz w:val="24"/>
                <w:szCs w:val="24"/>
              </w:rPr>
              <w:t xml:space="preserve">  </w:t>
            </w:r>
          </w:p>
          <w:p w:rsidR="00917AAE" w:rsidRDefault="00306F48" w:rsidP="00306F48">
            <w:pPr>
              <w:pStyle w:val="ListParagraph"/>
              <w:numPr>
                <w:ilvl w:val="0"/>
                <w:numId w:val="2"/>
              </w:numPr>
              <w:rPr>
                <w:sz w:val="24"/>
                <w:szCs w:val="24"/>
              </w:rPr>
            </w:pPr>
            <w:r>
              <w:rPr>
                <w:sz w:val="24"/>
                <w:szCs w:val="24"/>
              </w:rPr>
              <w:t>Take 3 sticks (pruned hazel or willow) and fasten them using an elastic band</w:t>
            </w:r>
          </w:p>
          <w:p w:rsidR="00306F48" w:rsidRDefault="00306F48" w:rsidP="00306F48">
            <w:pPr>
              <w:pStyle w:val="ListParagraph"/>
              <w:numPr>
                <w:ilvl w:val="0"/>
                <w:numId w:val="2"/>
              </w:numPr>
              <w:rPr>
                <w:sz w:val="24"/>
                <w:szCs w:val="24"/>
              </w:rPr>
            </w:pPr>
            <w:r>
              <w:rPr>
                <w:sz w:val="24"/>
                <w:szCs w:val="24"/>
              </w:rPr>
              <w:t>Tie wool around the centre (using a reef knot) and wrap the wood around each stick moving in a circle around the centre.</w:t>
            </w:r>
          </w:p>
          <w:p w:rsidR="00306F48" w:rsidRDefault="00306F48" w:rsidP="00306F48">
            <w:pPr>
              <w:pStyle w:val="ListParagraph"/>
              <w:numPr>
                <w:ilvl w:val="0"/>
                <w:numId w:val="2"/>
              </w:numPr>
              <w:rPr>
                <w:sz w:val="24"/>
                <w:szCs w:val="24"/>
              </w:rPr>
            </w:pPr>
            <w:r>
              <w:rPr>
                <w:sz w:val="24"/>
                <w:szCs w:val="24"/>
              </w:rPr>
              <w:t>The web design builds up as you go around.</w:t>
            </w:r>
          </w:p>
          <w:p w:rsidR="00306F48" w:rsidRPr="009E0C6C" w:rsidRDefault="00306F48" w:rsidP="00306F48">
            <w:pPr>
              <w:pStyle w:val="ListParagraph"/>
              <w:numPr>
                <w:ilvl w:val="0"/>
                <w:numId w:val="2"/>
              </w:numPr>
              <w:rPr>
                <w:sz w:val="24"/>
                <w:szCs w:val="24"/>
              </w:rPr>
            </w:pPr>
            <w:r>
              <w:rPr>
                <w:sz w:val="24"/>
                <w:szCs w:val="24"/>
              </w:rPr>
              <w:t>Tie off the string using a reef knot.</w:t>
            </w:r>
          </w:p>
        </w:tc>
        <w:tc>
          <w:tcPr>
            <w:tcW w:w="2409" w:type="dxa"/>
            <w:vMerge/>
          </w:tcPr>
          <w:p w:rsidR="00C50C96" w:rsidRPr="009E0C6C" w:rsidRDefault="00C50C96">
            <w:pPr>
              <w:rPr>
                <w:sz w:val="24"/>
                <w:szCs w:val="24"/>
              </w:rPr>
            </w:pPr>
          </w:p>
        </w:tc>
        <w:tc>
          <w:tcPr>
            <w:tcW w:w="1985" w:type="dxa"/>
            <w:vMerge/>
          </w:tcPr>
          <w:p w:rsidR="00C50C96" w:rsidRPr="009E0C6C" w:rsidRDefault="00C50C96">
            <w:pPr>
              <w:rPr>
                <w:sz w:val="24"/>
                <w:szCs w:val="24"/>
              </w:rPr>
            </w:pPr>
          </w:p>
        </w:tc>
        <w:tc>
          <w:tcPr>
            <w:tcW w:w="1984" w:type="dxa"/>
          </w:tcPr>
          <w:p w:rsidR="00C50C96" w:rsidRPr="00D64FFA" w:rsidRDefault="00C50C96">
            <w:pPr>
              <w:rPr>
                <w:b/>
                <w:sz w:val="24"/>
                <w:szCs w:val="24"/>
              </w:rPr>
            </w:pPr>
            <w:r w:rsidRPr="00D64FFA">
              <w:rPr>
                <w:b/>
                <w:sz w:val="24"/>
                <w:szCs w:val="24"/>
              </w:rPr>
              <w:t>Vocabulary</w:t>
            </w:r>
          </w:p>
        </w:tc>
      </w:tr>
      <w:tr w:rsidR="00C50C96" w:rsidTr="0024428C">
        <w:trPr>
          <w:trHeight w:val="1959"/>
        </w:trPr>
        <w:tc>
          <w:tcPr>
            <w:tcW w:w="1668" w:type="dxa"/>
            <w:vMerge/>
          </w:tcPr>
          <w:p w:rsidR="00C50C96" w:rsidRPr="00D64FFA" w:rsidRDefault="00C50C96" w:rsidP="00282F7F">
            <w:pPr>
              <w:rPr>
                <w:b/>
                <w:sz w:val="24"/>
                <w:szCs w:val="24"/>
              </w:rPr>
            </w:pPr>
          </w:p>
        </w:tc>
        <w:tc>
          <w:tcPr>
            <w:tcW w:w="7405" w:type="dxa"/>
            <w:vMerge/>
          </w:tcPr>
          <w:p w:rsidR="00C50C96" w:rsidRDefault="00C50C96">
            <w:pPr>
              <w:rPr>
                <w:sz w:val="24"/>
                <w:szCs w:val="24"/>
              </w:rPr>
            </w:pPr>
          </w:p>
        </w:tc>
        <w:tc>
          <w:tcPr>
            <w:tcW w:w="2409" w:type="dxa"/>
            <w:vMerge/>
          </w:tcPr>
          <w:p w:rsidR="00C50C96" w:rsidRPr="009E0C6C" w:rsidRDefault="00C50C96">
            <w:pPr>
              <w:rPr>
                <w:sz w:val="24"/>
                <w:szCs w:val="24"/>
              </w:rPr>
            </w:pPr>
          </w:p>
        </w:tc>
        <w:tc>
          <w:tcPr>
            <w:tcW w:w="1985" w:type="dxa"/>
            <w:vMerge/>
          </w:tcPr>
          <w:p w:rsidR="00C50C96" w:rsidRPr="009E0C6C" w:rsidRDefault="00C50C96">
            <w:pPr>
              <w:rPr>
                <w:sz w:val="24"/>
                <w:szCs w:val="24"/>
              </w:rPr>
            </w:pPr>
          </w:p>
        </w:tc>
        <w:tc>
          <w:tcPr>
            <w:tcW w:w="1984" w:type="dxa"/>
          </w:tcPr>
          <w:p w:rsidR="00B7368E" w:rsidRDefault="00306F48" w:rsidP="00F71BCB">
            <w:pPr>
              <w:rPr>
                <w:sz w:val="24"/>
                <w:szCs w:val="24"/>
              </w:rPr>
            </w:pPr>
            <w:r>
              <w:rPr>
                <w:sz w:val="24"/>
                <w:szCs w:val="24"/>
              </w:rPr>
              <w:t xml:space="preserve">Leg in 7 sections – </w:t>
            </w:r>
            <w:proofErr w:type="spellStart"/>
            <w:r>
              <w:rPr>
                <w:sz w:val="24"/>
                <w:szCs w:val="24"/>
              </w:rPr>
              <w:t>coxa</w:t>
            </w:r>
            <w:proofErr w:type="spellEnd"/>
            <w:r>
              <w:rPr>
                <w:sz w:val="24"/>
                <w:szCs w:val="24"/>
              </w:rPr>
              <w:t>, trochanter, femur, patella, tibia, metatarsus, tarsus,</w:t>
            </w:r>
          </w:p>
          <w:p w:rsidR="00306F48" w:rsidRDefault="00306F48" w:rsidP="00F71BCB">
            <w:pPr>
              <w:rPr>
                <w:sz w:val="24"/>
                <w:szCs w:val="24"/>
              </w:rPr>
            </w:pPr>
            <w:r>
              <w:rPr>
                <w:sz w:val="24"/>
                <w:szCs w:val="24"/>
              </w:rPr>
              <w:t>Spinneret</w:t>
            </w:r>
          </w:p>
          <w:p w:rsidR="00306F48" w:rsidRDefault="00306F48" w:rsidP="00F71BCB">
            <w:pPr>
              <w:rPr>
                <w:sz w:val="24"/>
                <w:szCs w:val="24"/>
              </w:rPr>
            </w:pPr>
            <w:r>
              <w:rPr>
                <w:sz w:val="24"/>
                <w:szCs w:val="24"/>
              </w:rPr>
              <w:t>Silk</w:t>
            </w:r>
          </w:p>
          <w:p w:rsidR="00306F48" w:rsidRDefault="00306F48" w:rsidP="00F71BCB">
            <w:pPr>
              <w:rPr>
                <w:sz w:val="24"/>
                <w:szCs w:val="24"/>
              </w:rPr>
            </w:pPr>
            <w:r>
              <w:rPr>
                <w:sz w:val="24"/>
                <w:szCs w:val="24"/>
              </w:rPr>
              <w:t>Spider</w:t>
            </w:r>
          </w:p>
          <w:p w:rsidR="00306F48" w:rsidRDefault="00306F48" w:rsidP="00F71BCB">
            <w:pPr>
              <w:rPr>
                <w:sz w:val="24"/>
                <w:szCs w:val="24"/>
              </w:rPr>
            </w:pPr>
            <w:r>
              <w:rPr>
                <w:sz w:val="24"/>
                <w:szCs w:val="24"/>
              </w:rPr>
              <w:t>web</w:t>
            </w:r>
          </w:p>
          <w:p w:rsidR="00F71BCB" w:rsidRPr="009E0C6C" w:rsidRDefault="00F71BCB" w:rsidP="00F71BCB">
            <w:pPr>
              <w:rPr>
                <w:sz w:val="24"/>
                <w:szCs w:val="24"/>
              </w:rPr>
            </w:pPr>
          </w:p>
        </w:tc>
      </w:tr>
      <w:tr w:rsidR="009E0C6C" w:rsidTr="0024428C">
        <w:tc>
          <w:tcPr>
            <w:tcW w:w="1668" w:type="dxa"/>
          </w:tcPr>
          <w:p w:rsidR="009E0C6C" w:rsidRPr="00D64FFA" w:rsidRDefault="009E0C6C" w:rsidP="00282F7F">
            <w:pPr>
              <w:rPr>
                <w:b/>
                <w:sz w:val="24"/>
                <w:szCs w:val="24"/>
              </w:rPr>
            </w:pPr>
            <w:r w:rsidRPr="00D64FFA">
              <w:rPr>
                <w:b/>
                <w:sz w:val="24"/>
                <w:szCs w:val="24"/>
              </w:rPr>
              <w:t>Plenary</w:t>
            </w:r>
          </w:p>
        </w:tc>
        <w:tc>
          <w:tcPr>
            <w:tcW w:w="7405" w:type="dxa"/>
          </w:tcPr>
          <w:p w:rsidR="00856939" w:rsidRDefault="0024428C" w:rsidP="0024428C">
            <w:pPr>
              <w:rPr>
                <w:b/>
                <w:sz w:val="24"/>
                <w:szCs w:val="24"/>
              </w:rPr>
            </w:pPr>
            <w:r w:rsidRPr="00B7368E">
              <w:rPr>
                <w:b/>
                <w:sz w:val="24"/>
                <w:szCs w:val="24"/>
              </w:rPr>
              <w:t xml:space="preserve">Plenary </w:t>
            </w:r>
            <w:r>
              <w:rPr>
                <w:b/>
                <w:sz w:val="24"/>
                <w:szCs w:val="24"/>
              </w:rPr>
              <w:t xml:space="preserve">– </w:t>
            </w:r>
          </w:p>
          <w:p w:rsidR="00856939" w:rsidRPr="00856939" w:rsidRDefault="00856939" w:rsidP="0024428C">
            <w:pPr>
              <w:rPr>
                <w:sz w:val="24"/>
                <w:szCs w:val="24"/>
              </w:rPr>
            </w:pPr>
            <w:r>
              <w:rPr>
                <w:sz w:val="24"/>
                <w:szCs w:val="24"/>
              </w:rPr>
              <w:t>Review the tying of a reef knot – left over right, right over left.</w:t>
            </w:r>
            <w:r w:rsidR="00633442">
              <w:rPr>
                <w:sz w:val="24"/>
                <w:szCs w:val="24"/>
              </w:rPr>
              <w:t xml:space="preserve">  Spot the shapes in the </w:t>
            </w:r>
            <w:r w:rsidR="00306F48">
              <w:rPr>
                <w:sz w:val="24"/>
                <w:szCs w:val="24"/>
              </w:rPr>
              <w:t>spider’s web</w:t>
            </w:r>
            <w:r w:rsidR="00633442">
              <w:rPr>
                <w:sz w:val="24"/>
                <w:szCs w:val="24"/>
              </w:rPr>
              <w:t xml:space="preserve"> – hexagon, triangle and circle. </w:t>
            </w:r>
          </w:p>
          <w:p w:rsidR="0024428C" w:rsidRPr="009E0C6C" w:rsidRDefault="0024428C" w:rsidP="00856939">
            <w:pPr>
              <w:rPr>
                <w:sz w:val="24"/>
                <w:szCs w:val="24"/>
              </w:rPr>
            </w:pPr>
          </w:p>
        </w:tc>
        <w:tc>
          <w:tcPr>
            <w:tcW w:w="6378" w:type="dxa"/>
            <w:gridSpan w:val="3"/>
          </w:tcPr>
          <w:p w:rsidR="009E0C6C" w:rsidRPr="00D64FFA" w:rsidRDefault="009E0C6C">
            <w:pPr>
              <w:rPr>
                <w:b/>
                <w:sz w:val="24"/>
                <w:szCs w:val="24"/>
              </w:rPr>
            </w:pPr>
            <w:r w:rsidRPr="00D64FFA">
              <w:rPr>
                <w:b/>
                <w:sz w:val="24"/>
                <w:szCs w:val="24"/>
              </w:rPr>
              <w:t>Evaluation</w:t>
            </w:r>
          </w:p>
        </w:tc>
      </w:tr>
    </w:tbl>
    <w:p w:rsidR="00DD589B" w:rsidRDefault="00306F48"/>
    <w:p w:rsidR="005D5679" w:rsidRDefault="005D5679">
      <w:bookmarkStart w:id="0" w:name="_GoBack"/>
      <w:bookmarkEnd w:id="0"/>
    </w:p>
    <w:sectPr w:rsidR="005D5679" w:rsidSect="0024428C">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EF1C49"/>
    <w:multiLevelType w:val="hybridMultilevel"/>
    <w:tmpl w:val="3912B0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2573B"/>
    <w:rsid w:val="00060756"/>
    <w:rsid w:val="000A3E17"/>
    <w:rsid w:val="000D1B49"/>
    <w:rsid w:val="00104488"/>
    <w:rsid w:val="00106212"/>
    <w:rsid w:val="001541D5"/>
    <w:rsid w:val="001E3DAA"/>
    <w:rsid w:val="001F491B"/>
    <w:rsid w:val="00244013"/>
    <w:rsid w:val="0024428C"/>
    <w:rsid w:val="002A43D6"/>
    <w:rsid w:val="002C3FDD"/>
    <w:rsid w:val="00306F48"/>
    <w:rsid w:val="00424ECA"/>
    <w:rsid w:val="0042787B"/>
    <w:rsid w:val="004650F3"/>
    <w:rsid w:val="005A44B3"/>
    <w:rsid w:val="005D5679"/>
    <w:rsid w:val="00633442"/>
    <w:rsid w:val="00661678"/>
    <w:rsid w:val="006F7E12"/>
    <w:rsid w:val="00747A2C"/>
    <w:rsid w:val="00757A18"/>
    <w:rsid w:val="00771AE6"/>
    <w:rsid w:val="007E1BB1"/>
    <w:rsid w:val="00856939"/>
    <w:rsid w:val="008700DD"/>
    <w:rsid w:val="008A3121"/>
    <w:rsid w:val="008A32FC"/>
    <w:rsid w:val="00917AAE"/>
    <w:rsid w:val="00977554"/>
    <w:rsid w:val="009E0C6C"/>
    <w:rsid w:val="00A10D24"/>
    <w:rsid w:val="00A21B01"/>
    <w:rsid w:val="00B16D6C"/>
    <w:rsid w:val="00B52953"/>
    <w:rsid w:val="00B650C4"/>
    <w:rsid w:val="00B7368E"/>
    <w:rsid w:val="00C16729"/>
    <w:rsid w:val="00C26B7B"/>
    <w:rsid w:val="00C3417A"/>
    <w:rsid w:val="00C50C96"/>
    <w:rsid w:val="00D64FFA"/>
    <w:rsid w:val="00E371CD"/>
    <w:rsid w:val="00EF5F26"/>
    <w:rsid w:val="00F71BCB"/>
    <w:rsid w:val="00F821EA"/>
    <w:rsid w:val="00FC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659EB-4BD7-4FBF-8AB7-92F68ED3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D6"/>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2</cp:revision>
  <cp:lastPrinted>2016-09-05T10:27:00Z</cp:lastPrinted>
  <dcterms:created xsi:type="dcterms:W3CDTF">2017-02-05T19:10:00Z</dcterms:created>
  <dcterms:modified xsi:type="dcterms:W3CDTF">2017-02-05T19:10:00Z</dcterms:modified>
</cp:coreProperties>
</file>